
<file path=[Content_Types].xml><?xml version="1.0" encoding="utf-8"?>
<Types xmlns="http://schemas.openxmlformats.org/package/2006/content-types">
  <Override PartName="/docProps/core.xml" ContentType="application/vnd.openxmlformats-package.core-properties+xml"/>
  <Override PartName="/word/footer1.xml" ContentType="application/vnd.openxmlformats-officedocument.wordprocessingml.footer+xml"/>
  <Override PartName="/docProps/app.xml" ContentType="application/vnd.openxmlformats-officedocument.extended-properties+xml"/>
  <Default Extension="jpeg" ContentType="image/jpeg"/>
  <Default Extension="xml" ContentType="application/xml"/>
  <Default Extension="pdf" ContentType="application/pdf"/>
  <Default Extension="bin" ContentType="application/vnd.openxmlformats-officedocument.wordprocessingml.printerSettings"/>
  <Override PartName="/word/webSettings.xml" ContentType="application/vnd.openxmlformats-officedocument.wordprocessingml.webSettings+xml"/>
  <Default Extension="png" ContentType="image/png"/>
  <Override PartName="/word/theme/theme1.xml" ContentType="application/vnd.openxmlformats-officedocument.theme+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Override PartName="/word/fontTable.xml" ContentType="application/vnd.openxmlformats-officedocument.wordprocessingml.fontTable+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ve:Ignorable="mv" ve:PreserveAttributes="mv:*">
  <w:body>
    <w:p w:rsidR="00DA18ED" w:rsidRPr="00443463" w:rsidRDefault="001361D4">
      <w:pPr>
        <w:rPr>
          <w:rFonts w:ascii="Verdana" w:hAnsi="Verdana"/>
          <w:sz w:val="22"/>
        </w:rPr>
      </w:pPr>
      <w:r>
        <w:rPr>
          <w:rFonts w:ascii="Verdana" w:hAnsi="Verdana"/>
          <w:noProof/>
          <w:sz w:val="22"/>
          <w:lang w:val="en-US"/>
        </w:rPr>
        <w:pict>
          <v:shapetype id="_x0000_t202" coordsize="21600,21600" o:spt="202" path="m0,0l0,21600,21600,21600,21600,0xe">
            <v:stroke joinstyle="miter"/>
            <v:path gradientshapeok="t" o:connecttype="rect"/>
          </v:shapetype>
          <v:shape id="_x0000_s2053" type="#_x0000_t202" style="position:absolute;margin-left:28.35pt;margin-top:427.3pt;width:299.25pt;height:128.25pt;z-index:251665408;mso-wrap-edited:f;mso-position-horizontal:absolute;mso-position-vertical:absolute" wrapcoords="0 0 21600 0 21600 21600 0 21600 0 0" fillcolor="white [3212]" stroked="f">
            <v:fill o:detectmouseclick="t"/>
            <v:textbox style="mso-next-textbox:#_x0000_s2053" inset=",7.2pt,,7.2pt">
              <w:txbxContent>
                <w:p w:rsidR="00DA18ED" w:rsidRPr="0014392F" w:rsidRDefault="00DA18ED" w:rsidP="00DA18ED">
                  <w:pPr>
                    <w:spacing w:line="276" w:lineRule="auto"/>
                    <w:ind w:right="-66"/>
                    <w:rPr>
                      <w:rFonts w:ascii="Stencil" w:hAnsi="Stencil"/>
                      <w:sz w:val="40"/>
                    </w:rPr>
                  </w:pPr>
                  <w:r w:rsidRPr="0014392F">
                    <w:rPr>
                      <w:rFonts w:ascii="Stencil" w:hAnsi="Stencil"/>
                      <w:sz w:val="40"/>
                    </w:rPr>
                    <w:t>Jesus Feeds the 5000</w:t>
                  </w:r>
                </w:p>
                <w:p w:rsidR="0014392F" w:rsidRDefault="0014392F" w:rsidP="00DA18ED">
                  <w:pPr>
                    <w:rPr>
                      <w:rFonts w:ascii="Century Gothic" w:hAnsi="Century Gothic"/>
                      <w:i/>
                      <w:sz w:val="22"/>
                    </w:rPr>
                  </w:pPr>
                  <w:r w:rsidRPr="0014392F">
                    <w:rPr>
                      <w:rFonts w:ascii="Century Gothic" w:hAnsi="Century Gothic"/>
                      <w:sz w:val="22"/>
                    </w:rPr>
                    <w:t>The</w:t>
                  </w:r>
                  <w:r>
                    <w:rPr>
                      <w:rFonts w:ascii="Century Gothic" w:hAnsi="Century Gothic"/>
                      <w:sz w:val="22"/>
                    </w:rPr>
                    <w:t>n</w:t>
                  </w:r>
                  <w:r w:rsidRPr="0014392F">
                    <w:rPr>
                      <w:rFonts w:ascii="Century Gothic" w:hAnsi="Century Gothic"/>
                      <w:sz w:val="22"/>
                    </w:rPr>
                    <w:t xml:space="preserve"> Jesus took the loaves of bread.  He thanked God for the bread and gave it to the people who were sitting there.  He did the same with the fish.  He gave them as much as they wanted.</w:t>
                  </w:r>
                  <w:r>
                    <w:rPr>
                      <w:rFonts w:ascii="Century Gothic" w:hAnsi="Century Gothic"/>
                      <w:sz w:val="22"/>
                    </w:rPr>
                    <w:t xml:space="preserve">  </w:t>
                  </w:r>
                  <w:r w:rsidRPr="0014392F">
                    <w:rPr>
                      <w:rFonts w:ascii="Century Gothic" w:hAnsi="Century Gothic"/>
                      <w:i/>
                      <w:sz w:val="22"/>
                    </w:rPr>
                    <w:t>John 6:11</w:t>
                  </w:r>
                </w:p>
                <w:p w:rsidR="0014392F" w:rsidRPr="0014392F" w:rsidRDefault="0014392F" w:rsidP="00DA18ED">
                  <w:pPr>
                    <w:rPr>
                      <w:rFonts w:ascii="Century Gothic" w:hAnsi="Century Gothic"/>
                      <w:i/>
                      <w:sz w:val="12"/>
                    </w:rPr>
                  </w:pPr>
                </w:p>
                <w:p w:rsidR="0014392F" w:rsidRDefault="0014392F" w:rsidP="00DA18ED">
                  <w:pPr>
                    <w:rPr>
                      <w:rFonts w:ascii="Century Gothic" w:hAnsi="Century Gothic"/>
                      <w:i/>
                      <w:sz w:val="22"/>
                    </w:rPr>
                  </w:pPr>
                  <w:r>
                    <w:rPr>
                      <w:rFonts w:ascii="Century Gothic" w:hAnsi="Century Gothic"/>
                      <w:i/>
                      <w:sz w:val="22"/>
                    </w:rPr>
                    <w:t>Enter the correct words in the boxes based on the shape of the words.</w:t>
                  </w:r>
                </w:p>
                <w:p w:rsidR="00DA18ED" w:rsidRDefault="00DA18ED" w:rsidP="00DA18ED"/>
              </w:txbxContent>
            </v:textbox>
          </v:shape>
        </w:pict>
      </w:r>
      <w:r>
        <w:rPr>
          <w:rFonts w:ascii="Verdana" w:hAnsi="Verdana"/>
          <w:noProof/>
          <w:sz w:val="22"/>
          <w:lang w:val="en-US"/>
        </w:rPr>
        <w:pict>
          <v:shape id="_x0000_s2054" type="#_x0000_t202" style="position:absolute;margin-left:36.9pt;margin-top:680.95pt;width:415.85pt;height:45.35pt;z-index:251666432;mso-wrap-edited:f;mso-position-horizontal:absolute;mso-position-vertical:absolute" fillcolor="white [3212]" strokecolor="black [3213]" strokeweight=".5pt">
            <v:fill o:detectmouseclick="t"/>
            <v:textbox style="mso-next-textbox:#_x0000_s2054" inset=",7.2pt,,7.2pt">
              <w:txbxContent>
                <w:p w:rsidR="0014392F" w:rsidRPr="0014392F" w:rsidRDefault="0014392F" w:rsidP="0014392F">
                  <w:pPr>
                    <w:spacing w:line="276" w:lineRule="auto"/>
                    <w:ind w:right="-66" w:firstLine="720"/>
                    <w:rPr>
                      <w:rFonts w:ascii="Century Gothic" w:hAnsi="Century Gothic"/>
                      <w:sz w:val="22"/>
                    </w:rPr>
                  </w:pPr>
                  <w:proofErr w:type="gramStart"/>
                  <w:r w:rsidRPr="0014392F">
                    <w:rPr>
                      <w:rFonts w:ascii="Century Gothic" w:hAnsi="Century Gothic"/>
                      <w:sz w:val="22"/>
                    </w:rPr>
                    <w:t>crowd</w:t>
                  </w:r>
                  <w:proofErr w:type="gramEnd"/>
                  <w:r w:rsidRPr="0014392F">
                    <w:rPr>
                      <w:rFonts w:ascii="Century Gothic" w:hAnsi="Century Gothic"/>
                      <w:sz w:val="22"/>
                    </w:rPr>
                    <w:tab/>
                  </w:r>
                  <w:r w:rsidRPr="0014392F">
                    <w:rPr>
                      <w:rFonts w:ascii="Century Gothic" w:hAnsi="Century Gothic"/>
                      <w:sz w:val="22"/>
                    </w:rPr>
                    <w:tab/>
                  </w:r>
                  <w:r>
                    <w:rPr>
                      <w:rFonts w:ascii="Century Gothic" w:hAnsi="Century Gothic"/>
                      <w:sz w:val="22"/>
                    </w:rPr>
                    <w:tab/>
                  </w:r>
                  <w:r w:rsidRPr="0014392F">
                    <w:rPr>
                      <w:rFonts w:ascii="Century Gothic" w:hAnsi="Century Gothic"/>
                      <w:sz w:val="22"/>
                    </w:rPr>
                    <w:t>loaves</w:t>
                  </w:r>
                  <w:r w:rsidRPr="0014392F">
                    <w:rPr>
                      <w:rFonts w:ascii="Century Gothic" w:hAnsi="Century Gothic"/>
                      <w:sz w:val="22"/>
                    </w:rPr>
                    <w:tab/>
                  </w:r>
                  <w:r w:rsidRPr="0014392F">
                    <w:rPr>
                      <w:rFonts w:ascii="Century Gothic" w:hAnsi="Century Gothic"/>
                      <w:sz w:val="22"/>
                    </w:rPr>
                    <w:tab/>
                  </w:r>
                  <w:r>
                    <w:rPr>
                      <w:rFonts w:ascii="Century Gothic" w:hAnsi="Century Gothic"/>
                      <w:sz w:val="22"/>
                    </w:rPr>
                    <w:tab/>
                  </w:r>
                  <w:r w:rsidRPr="0014392F">
                    <w:rPr>
                      <w:rFonts w:ascii="Century Gothic" w:hAnsi="Century Gothic"/>
                      <w:sz w:val="22"/>
                    </w:rPr>
                    <w:t>boy</w:t>
                  </w:r>
                  <w:r w:rsidRPr="0014392F">
                    <w:rPr>
                      <w:rFonts w:ascii="Century Gothic" w:hAnsi="Century Gothic"/>
                      <w:sz w:val="22"/>
                    </w:rPr>
                    <w:tab/>
                  </w:r>
                  <w:r w:rsidRPr="0014392F">
                    <w:rPr>
                      <w:rFonts w:ascii="Century Gothic" w:hAnsi="Century Gothic"/>
                      <w:sz w:val="22"/>
                    </w:rPr>
                    <w:tab/>
                    <w:t>basket</w:t>
                  </w:r>
                </w:p>
                <w:p w:rsidR="0014392F" w:rsidRPr="0014392F" w:rsidRDefault="0014392F" w:rsidP="0014392F">
                  <w:pPr>
                    <w:spacing w:line="276" w:lineRule="auto"/>
                    <w:ind w:right="-66" w:firstLine="720"/>
                    <w:rPr>
                      <w:rFonts w:ascii="Century Gothic" w:hAnsi="Century Gothic"/>
                      <w:sz w:val="22"/>
                    </w:rPr>
                  </w:pPr>
                  <w:proofErr w:type="gramStart"/>
                  <w:r w:rsidRPr="0014392F">
                    <w:rPr>
                      <w:rFonts w:ascii="Century Gothic" w:hAnsi="Century Gothic"/>
                      <w:sz w:val="22"/>
                    </w:rPr>
                    <w:t>people</w:t>
                  </w:r>
                  <w:proofErr w:type="gramEnd"/>
                  <w:r w:rsidRPr="0014392F">
                    <w:rPr>
                      <w:rFonts w:ascii="Century Gothic" w:hAnsi="Century Gothic"/>
                      <w:sz w:val="22"/>
                    </w:rPr>
                    <w:tab/>
                  </w:r>
                  <w:r w:rsidRPr="0014392F">
                    <w:rPr>
                      <w:rFonts w:ascii="Century Gothic" w:hAnsi="Century Gothic"/>
                      <w:sz w:val="22"/>
                    </w:rPr>
                    <w:tab/>
                    <w:t>small</w:t>
                  </w:r>
                  <w:r w:rsidRPr="0014392F">
                    <w:rPr>
                      <w:rFonts w:ascii="Century Gothic" w:hAnsi="Century Gothic"/>
                      <w:sz w:val="22"/>
                    </w:rPr>
                    <w:tab/>
                  </w:r>
                  <w:r w:rsidRPr="0014392F">
                    <w:rPr>
                      <w:rFonts w:ascii="Century Gothic" w:hAnsi="Century Gothic"/>
                      <w:sz w:val="22"/>
                    </w:rPr>
                    <w:tab/>
                  </w:r>
                  <w:r w:rsidRPr="0014392F">
                    <w:rPr>
                      <w:rFonts w:ascii="Century Gothic" w:hAnsi="Century Gothic"/>
                      <w:sz w:val="22"/>
                    </w:rPr>
                    <w:tab/>
                    <w:t>fish</w:t>
                  </w:r>
                  <w:r w:rsidRPr="0014392F">
                    <w:rPr>
                      <w:rFonts w:ascii="Century Gothic" w:hAnsi="Century Gothic"/>
                      <w:sz w:val="22"/>
                    </w:rPr>
                    <w:tab/>
                  </w:r>
                  <w:r w:rsidRPr="0014392F">
                    <w:rPr>
                      <w:rFonts w:ascii="Century Gothic" w:hAnsi="Century Gothic"/>
                      <w:sz w:val="22"/>
                    </w:rPr>
                    <w:tab/>
                    <w:t>twelve</w:t>
                  </w:r>
                </w:p>
                <w:p w:rsidR="0014392F" w:rsidRPr="0014392F" w:rsidRDefault="0014392F" w:rsidP="0014392F">
                  <w:pPr>
                    <w:spacing w:line="276" w:lineRule="auto"/>
                    <w:ind w:right="-66"/>
                    <w:rPr>
                      <w:rFonts w:ascii="Century Gothic" w:hAnsi="Century Gothic"/>
                      <w:sz w:val="23"/>
                      <w:vertAlign w:val="superscript"/>
                    </w:rPr>
                  </w:pPr>
                </w:p>
                <w:p w:rsidR="0014392F" w:rsidRDefault="0014392F" w:rsidP="0014392F"/>
              </w:txbxContent>
            </v:textbox>
          </v:shape>
        </w:pict>
      </w:r>
      <w:r>
        <w:rPr>
          <w:rFonts w:ascii="Verdana" w:hAnsi="Verdana"/>
          <w:noProof/>
          <w:sz w:val="22"/>
          <w:lang w:val="en-US"/>
        </w:rPr>
        <w:pict>
          <v:shape id="_x0000_s2051" type="#_x0000_t202" style="position:absolute;margin-left:11.25pt;margin-top:356.05pt;width:467.75pt;height:76.95pt;z-index:251662336;mso-wrap-edited:f;mso-position-horizontal:absolute;mso-position-vertical:absolute" wrapcoords="0 0 21600 0 21600 21600 0 21600 0 0" fillcolor="white [3212]" stroked="f">
            <v:fill o:detectmouseclick="t"/>
            <v:textbox style="mso-next-textbox:#_x0000_s2051" inset=",7.2pt,,7.2pt">
              <w:txbxContent>
                <w:p w:rsidR="00DA18ED" w:rsidRPr="00DA18ED" w:rsidRDefault="00DA18ED" w:rsidP="00DA18ED">
                  <w:pPr>
                    <w:spacing w:line="276" w:lineRule="auto"/>
                    <w:ind w:right="-66"/>
                    <w:jc w:val="center"/>
                    <w:rPr>
                      <w:rFonts w:ascii="Century Gothic" w:hAnsi="Century Gothic"/>
                      <w:smallCaps/>
                      <w:sz w:val="28"/>
                    </w:rPr>
                  </w:pPr>
                  <w:r w:rsidRPr="00DA18ED">
                    <w:rPr>
                      <w:rFonts w:ascii="Century Gothic" w:hAnsi="Century Gothic"/>
                      <w:smallCaps/>
                      <w:sz w:val="28"/>
                    </w:rPr>
                    <w:t>Jesus went across Lake Galilee. Many people followed him because they saw the miracles he did to heal the sick.</w:t>
                  </w:r>
                </w:p>
                <w:p w:rsidR="00DA18ED" w:rsidRDefault="00DA18ED" w:rsidP="00DA18ED">
                  <w:pPr>
                    <w:spacing w:line="276" w:lineRule="auto"/>
                    <w:ind w:right="-66"/>
                    <w:jc w:val="center"/>
                    <w:rPr>
                      <w:rFonts w:ascii="Century Gothic" w:hAnsi="Century Gothic"/>
                      <w:sz w:val="23"/>
                      <w:vertAlign w:val="superscript"/>
                    </w:rPr>
                  </w:pPr>
                  <w:r>
                    <w:rPr>
                      <w:rFonts w:ascii="Century Gothic" w:hAnsi="Century Gothic"/>
                      <w:sz w:val="23"/>
                    </w:rPr>
                    <w:t>John 6:1-2</w:t>
                  </w:r>
                </w:p>
                <w:p w:rsidR="00DA18ED" w:rsidRDefault="00DA18ED" w:rsidP="00DA18ED">
                  <w:pPr>
                    <w:jc w:val="center"/>
                  </w:pPr>
                </w:p>
              </w:txbxContent>
            </v:textbox>
            <w10:wrap type="tight"/>
          </v:shape>
        </w:pict>
      </w:r>
      <w:r w:rsidR="0014392F">
        <w:rPr>
          <w:rFonts w:ascii="Verdana" w:hAnsi="Verdana"/>
          <w:noProof/>
          <w:sz w:val="22"/>
          <w:lang w:val="en-US"/>
        </w:rPr>
        <w:drawing>
          <wp:anchor distT="0" distB="0" distL="114300" distR="114300" simplePos="0" relativeHeight="251660288" behindDoc="0" locked="0" layoutInCell="1" allowOverlap="1">
            <wp:simplePos x="0" y="0"/>
            <wp:positionH relativeFrom="column">
              <wp:posOffset>4309110</wp:posOffset>
            </wp:positionH>
            <wp:positionV relativeFrom="paragraph">
              <wp:posOffset>3280410</wp:posOffset>
            </wp:positionV>
            <wp:extent cx="1458595" cy="1386205"/>
            <wp:effectExtent l="25400" t="0" r="0" b="0"/>
            <wp:wrapNone/>
            <wp:docPr id="2" name="" descr="crow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rowd.png"/>
                    <pic:cNvPicPr/>
                  </pic:nvPicPr>
                  <pic:blipFill>
                    <a:blip r:embed="rId4"/>
                    <a:stretch>
                      <a:fillRect/>
                    </a:stretch>
                  </pic:blipFill>
                  <pic:spPr>
                    <a:xfrm>
                      <a:off x="0" y="0"/>
                      <a:ext cx="1458595" cy="1386205"/>
                    </a:xfrm>
                    <a:prstGeom prst="rect">
                      <a:avLst/>
                    </a:prstGeom>
                  </pic:spPr>
                </pic:pic>
              </a:graphicData>
            </a:graphic>
          </wp:anchor>
        </w:drawing>
      </w:r>
      <w:r w:rsidR="00DA18ED">
        <w:rPr>
          <w:rFonts w:ascii="Verdana" w:hAnsi="Verdana"/>
          <w:noProof/>
          <w:sz w:val="22"/>
          <w:lang w:val="en-US"/>
        </w:rPr>
        <w:drawing>
          <wp:anchor distT="0" distB="0" distL="114300" distR="114300" simplePos="0" relativeHeight="251658240" behindDoc="0" locked="0" layoutInCell="1" allowOverlap="1">
            <wp:simplePos x="0" y="0"/>
            <wp:positionH relativeFrom="column">
              <wp:posOffset>283210</wp:posOffset>
            </wp:positionH>
            <wp:positionV relativeFrom="paragraph">
              <wp:posOffset>-85090</wp:posOffset>
            </wp:positionV>
            <wp:extent cx="5676900" cy="9371442"/>
            <wp:effectExtent l="0" t="0" r="0" b="0"/>
            <wp:wrapNone/>
            <wp:docPr id="1" name="" descr="feeding of 5000 puzzle page.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eeding of 5000 puzzle page.pdf"/>
                    <pic:cNvPicPr/>
                  </pic:nvPicPr>
                  <ve:AlternateContent xmlns:ma="http://schemas.microsoft.com/office/mac/drawingml/2008/main">
                    <ve:Choice Requires="ma">
                      <pic:blipFill>
                        <a:blip r:embed="rId5"/>
                        <a:srcRect l="11910" t="8416" r="10719" b="1683"/>
                        <a:stretch>
                          <a:fillRect/>
                        </a:stretch>
                      </pic:blipFill>
                    </ve:Choice>
                    <ve:Fallback xmlns:pic="http://schemas.openxmlformats.org/drawingml/2006/picture" xmlns:a="http://schemas.openxmlformats.org/drawingml/2006/main" xmlns:wne="http://schemas.microsoft.com/office/word/2006/wordml" xmlns:w="http://schemas.openxmlformats.org/wordprocessingml/2006/main" xmlns:w10="urn:schemas-microsoft-com:office:word" xmlns:wp="http://schemas.openxmlformats.org/drawingml/2006/wordprocessingDrawing" xmlns:v="urn:schemas-microsoft-com:vml" xmlns:m="http://schemas.openxmlformats.org/officeDocument/2006/math" xmlns:r="http://schemas.openxmlformats.org/officeDocument/2006/relationships" xmlns:o="urn:schemas-microsoft-com:office:office" xmlns:mv="urn:schemas-microsoft-com:mac:vml" xmlns:ve="http://schemas.openxmlformats.org/markup-compatibility/2006" xmlns:mo="http://schemas.microsoft.com/office/mac/office/2008/main" xmlns="">
                      <pic:blipFill>
                        <a:blip r:embed="rId6"/>
                        <a:srcRect l="11910" t="8416" r="10719" b="1683"/>
                        <a:stretch>
                          <a:fillRect/>
                        </a:stretch>
                      </pic:blipFill>
                    </ve:Fallback>
                  </ve:AlternateContent>
                  <pic:spPr>
                    <a:xfrm>
                      <a:off x="0" y="0"/>
                      <a:ext cx="5676900" cy="9371442"/>
                    </a:xfrm>
                    <a:prstGeom prst="rect">
                      <a:avLst/>
                    </a:prstGeom>
                  </pic:spPr>
                </pic:pic>
              </a:graphicData>
            </a:graphic>
          </wp:anchor>
        </w:drawing>
      </w:r>
      <w:r>
        <w:rPr>
          <w:rFonts w:ascii="Verdana" w:hAnsi="Verdana"/>
          <w:noProof/>
          <w:sz w:val="22"/>
          <w:lang w:val="en-US"/>
        </w:rPr>
        <w:pict>
          <v:shape id="_x0000_s2052" type="#_x0000_t202" style="position:absolute;margin-left:-13.3pt;margin-top:-6.7pt;width:500.5pt;height:68.4pt;z-index:251663360;mso-wrap-edited:f;mso-position-horizontal:absolute;mso-position-horizontal-relative:text;mso-position-vertical:absolute;mso-position-vertical-relative:text" wrapcoords="0 0 21600 0 21600 21600 0 21600 0 0" fillcolor="white [3212]" stroked="f">
            <v:fill o:detectmouseclick="t"/>
            <v:textbox inset=",7.2pt,,7.2pt">
              <w:txbxContent>
                <w:p w:rsidR="00DA18ED" w:rsidRPr="00DA18ED" w:rsidRDefault="00DA18ED" w:rsidP="00DA18ED">
                  <w:pPr>
                    <w:spacing w:line="276" w:lineRule="auto"/>
                    <w:ind w:right="-66"/>
                    <w:jc w:val="center"/>
                    <w:rPr>
                      <w:rFonts w:ascii="Stencil" w:hAnsi="Stencil"/>
                      <w:sz w:val="48"/>
                    </w:rPr>
                  </w:pPr>
                  <w:r w:rsidRPr="00DA18ED">
                    <w:rPr>
                      <w:rFonts w:ascii="Stencil" w:hAnsi="Stencil"/>
                      <w:sz w:val="48"/>
                    </w:rPr>
                    <w:t>Puzzle Page:</w:t>
                  </w:r>
                </w:p>
                <w:p w:rsidR="00DA18ED" w:rsidRPr="00DA18ED" w:rsidRDefault="00DA18ED" w:rsidP="00DA18ED">
                  <w:pPr>
                    <w:spacing w:line="276" w:lineRule="auto"/>
                    <w:ind w:right="-66"/>
                    <w:jc w:val="center"/>
                    <w:rPr>
                      <w:rFonts w:ascii="Century Gothic" w:hAnsi="Century Gothic"/>
                      <w:sz w:val="28"/>
                      <w:vertAlign w:val="superscript"/>
                    </w:rPr>
                  </w:pPr>
                  <w:r w:rsidRPr="00DA18ED">
                    <w:rPr>
                      <w:rFonts w:ascii="Century Gothic" w:hAnsi="Century Gothic"/>
                      <w:sz w:val="28"/>
                    </w:rPr>
                    <w:t>Help the crowds find their way to Jesus</w:t>
                  </w:r>
                </w:p>
                <w:p w:rsidR="00DA18ED" w:rsidRDefault="00DA18ED" w:rsidP="00DA18ED">
                  <w:pPr>
                    <w:jc w:val="center"/>
                  </w:pPr>
                </w:p>
              </w:txbxContent>
            </v:textbox>
          </v:shape>
        </w:pict>
      </w:r>
      <w:r w:rsidR="00DA18ED">
        <w:rPr>
          <w:rFonts w:ascii="Verdana" w:hAnsi="Verdana"/>
          <w:noProof/>
          <w:sz w:val="22"/>
          <w:lang w:val="en-US"/>
        </w:rPr>
        <w:drawing>
          <wp:anchor distT="0" distB="0" distL="114300" distR="114300" simplePos="0" relativeHeight="251661312" behindDoc="0" locked="0" layoutInCell="1" allowOverlap="1">
            <wp:simplePos x="0" y="0"/>
            <wp:positionH relativeFrom="column">
              <wp:posOffset>174625</wp:posOffset>
            </wp:positionH>
            <wp:positionV relativeFrom="paragraph">
              <wp:posOffset>689610</wp:posOffset>
            </wp:positionV>
            <wp:extent cx="1555750" cy="1295400"/>
            <wp:effectExtent l="25400" t="0" r="0" b="0"/>
            <wp:wrapNone/>
            <wp:docPr id="3" name="" descr="JesusDiscipl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JesusDisciples.jpg"/>
                    <pic:cNvPicPr/>
                  </pic:nvPicPr>
                  <pic:blipFill>
                    <a:blip r:embed="rId7"/>
                    <a:srcRect l="20583" t="37978" r="13098" b="15824"/>
                    <a:stretch>
                      <a:fillRect/>
                    </a:stretch>
                  </pic:blipFill>
                  <pic:spPr>
                    <a:xfrm>
                      <a:off x="0" y="0"/>
                      <a:ext cx="1555750" cy="1295400"/>
                    </a:xfrm>
                    <a:prstGeom prst="rect">
                      <a:avLst/>
                    </a:prstGeom>
                  </pic:spPr>
                </pic:pic>
              </a:graphicData>
            </a:graphic>
          </wp:anchor>
        </w:drawing>
      </w:r>
      <w:r>
        <w:rPr>
          <w:rFonts w:ascii="Verdana" w:hAnsi="Verdana"/>
          <w:noProof/>
          <w:sz w:val="22"/>
          <w:lang w:val="en-US"/>
        </w:rPr>
        <w:pict>
          <v:shape id="_x0000_s2050" type="#_x0000_t202" style="position:absolute;margin-left:433.35pt;margin-top:-11.5pt;width:59.6pt;height:25.4pt;z-index:251664384;mso-wrap-edited:f;mso-position-horizontal:absolute;mso-position-horizontal-relative:text;mso-position-vertical:absolute;mso-position-vertical-relative:text" wrapcoords="-257 0 -257 21031 21857 21031 21857 0 -257 0" fillcolor="white [3212]" strokecolor="black [3213]" strokeweight=".5pt">
            <v:fill o:detectmouseclick="t"/>
            <v:textbox inset=",7.2pt,,7.2pt">
              <w:txbxContent>
                <w:p w:rsidR="00DA18ED" w:rsidRPr="00935664" w:rsidRDefault="00DA18ED" w:rsidP="00DA18ED">
                  <w:pPr>
                    <w:jc w:val="center"/>
                    <w:rPr>
                      <w:rFonts w:ascii="Century Gothic" w:hAnsi="Century Gothic"/>
                      <w:sz w:val="18"/>
                    </w:rPr>
                  </w:pPr>
                  <w:r w:rsidRPr="00935664">
                    <w:rPr>
                      <w:rFonts w:ascii="Century Gothic" w:hAnsi="Century Gothic"/>
                      <w:sz w:val="18"/>
                    </w:rPr>
                    <w:t xml:space="preserve">Ref: </w:t>
                  </w:r>
                  <w:r w:rsidR="0050050D">
                    <w:rPr>
                      <w:rFonts w:ascii="Century Gothic" w:hAnsi="Century Gothic"/>
                      <w:sz w:val="18"/>
                    </w:rPr>
                    <w:t>2.15</w:t>
                  </w:r>
                </w:p>
              </w:txbxContent>
            </v:textbox>
          </v:shape>
        </w:pict>
      </w:r>
    </w:p>
    <w:sectPr w:rsidR="00DA18ED" w:rsidRPr="00443463" w:rsidSect="00DA18ED">
      <w:footerReference w:type="even" r:id="rId8"/>
      <w:pgSz w:w="11899" w:h="16838"/>
      <w:pgMar w:top="1134" w:right="1134" w:bottom="1134" w:left="1134" w:gutter="0"/>
      <w:printerSettings r:id="rId9"/>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Verdana">
    <w:panose1 w:val="020B0604030504040204"/>
    <w:charset w:val="00"/>
    <w:family w:val="auto"/>
    <w:pitch w:val="variable"/>
    <w:sig w:usb0="00000003" w:usb1="00000000" w:usb2="00000000" w:usb3="00000000" w:csb0="00000001" w:csb1="00000000"/>
  </w:font>
  <w:font w:name="Stencil">
    <w:panose1 w:val="040409050D0802020404"/>
    <w:charset w:val="00"/>
    <w:family w:val="auto"/>
    <w:pitch w:val="variable"/>
    <w:sig w:usb0="00000003" w:usb1="00000000" w:usb2="00000000" w:usb3="00000000" w:csb0="00000001" w:csb1="00000000"/>
  </w:font>
  <w:font w:name="Century Gothic">
    <w:panose1 w:val="020B050202020202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18ED" w:rsidRDefault="001361D4" w:rsidP="00DA18ED">
    <w:pPr>
      <w:pStyle w:val="Footer"/>
      <w:framePr w:wrap="around" w:vAnchor="text" w:hAnchor="margin" w:xAlign="center" w:y="1"/>
      <w:rPr>
        <w:rStyle w:val="PageNumber"/>
      </w:rPr>
    </w:pPr>
    <w:r>
      <w:rPr>
        <w:rStyle w:val="PageNumber"/>
      </w:rPr>
      <w:fldChar w:fldCharType="begin"/>
    </w:r>
    <w:r w:rsidR="00DA18ED">
      <w:rPr>
        <w:rStyle w:val="PageNumber"/>
      </w:rPr>
      <w:instrText xml:space="preserve">PAGE  </w:instrText>
    </w:r>
    <w:r>
      <w:rPr>
        <w:rStyle w:val="PageNumber"/>
      </w:rPr>
      <w:fldChar w:fldCharType="end"/>
    </w:r>
  </w:p>
  <w:p w:rsidR="00DA18ED" w:rsidRDefault="00DA18ED">
    <w:pPr>
      <w:pStyle w:val="Footer"/>
    </w:pPr>
  </w:p>
</w:ft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grammar="clean"/>
  <w:doNotTrackMoves/>
  <w:defaultTabStop w:val="720"/>
  <w:drawingGridHorizontalSpacing w:val="57"/>
  <w:drawingGridVerticalSpacing w:val="57"/>
  <w:displayHorizontalDrawingGridEvery w:val="0"/>
  <w:displayVerticalDrawingGridEvery w:val="0"/>
  <w:doNotUseMarginsForDrawingGridOrigin/>
  <w:drawingGridVerticalOrigin w:val="1985"/>
  <w:noPunctuationKerning/>
  <w:characterSpacingControl w:val="doNotCompress"/>
  <w:savePreviewPicture/>
  <w:doNotValidateAgainstSchema/>
  <w:doNotDemarcateInvalidXml/>
  <w:hdrShapeDefaults>
    <o:shapedefaults v:ext="edit" spidmax="2059"/>
  </w:hdrShapeDefaults>
  <w:compat>
    <w:doNotAutofitConstrainedTables/>
    <w:splitPgBreakAndParaMark/>
    <w:doNotVertAlignCellWithSp/>
    <w:doNotBreakConstrainedForcedTable/>
    <w:useAnsiKerningPairs/>
    <w:cachedColBalance/>
  </w:compat>
  <w:rsids>
    <w:rsidRoot w:val="002D08CD"/>
    <w:rsid w:val="001361D4"/>
    <w:rsid w:val="0014392F"/>
    <w:rsid w:val="002D08CD"/>
    <w:rsid w:val="0050050D"/>
    <w:rsid w:val="00DA18ED"/>
  </w:rsids>
  <m:mathPr>
    <m:mathFont m:val="Arial Black"/>
    <m:brkBin m:val="before"/>
    <m:brkBinSub m:val="--"/>
    <m:smallFrac m:val="off"/>
    <m:dispDef m:val="off"/>
    <m:lMargin m:val="0"/>
    <m:rMargin m:val="0"/>
    <m:wrapRight/>
    <m:intLim m:val="subSup"/>
    <m:naryLim m:val="subSup"/>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9"/>
    <o:shapelayout v:ext="edit">
      <o:idmap v:ext="edit" data="2"/>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D70F5"/>
    <w:rPr>
      <w:sz w:val="24"/>
      <w:szCs w:val="24"/>
      <w:lang w:val="en-GB"/>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rsid w:val="00443463"/>
    <w:pPr>
      <w:tabs>
        <w:tab w:val="center" w:pos="4320"/>
        <w:tab w:val="right" w:pos="8640"/>
      </w:tabs>
    </w:pPr>
  </w:style>
  <w:style w:type="paragraph" w:styleId="Footer">
    <w:name w:val="footer"/>
    <w:basedOn w:val="Normal"/>
    <w:semiHidden/>
    <w:rsid w:val="00DA1556"/>
    <w:pPr>
      <w:tabs>
        <w:tab w:val="center" w:pos="4320"/>
        <w:tab w:val="right" w:pos="8640"/>
      </w:tabs>
    </w:pPr>
  </w:style>
  <w:style w:type="character" w:styleId="PageNumber">
    <w:name w:val="page number"/>
    <w:basedOn w:val="DefaultParagraphFont"/>
    <w:rsid w:val="00DA1556"/>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image" Target="media/image1.png"/><Relationship Id="rId5" Type="http://schemas.openxmlformats.org/officeDocument/2006/relationships/image" Target="media/image2.pdf"/><Relationship Id="rId6" Type="http://schemas.openxmlformats.org/officeDocument/2006/relationships/image" Target="media/image3.png"/><Relationship Id="rId7" Type="http://schemas.openxmlformats.org/officeDocument/2006/relationships/image" Target="media/image3.jpeg"/><Relationship Id="rId8" Type="http://schemas.openxmlformats.org/officeDocument/2006/relationships/footer" Target="footer1.xml"/><Relationship Id="rId9" Type="http://schemas.openxmlformats.org/officeDocument/2006/relationships/printerSettings" Target="printerSettings/printerSettings1.bin"/><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1</Pages>
  <Words>1</Words>
  <Characters>7</Characters>
  <Application>Microsoft Macintosh Word</Application>
  <DocSecurity>0</DocSecurity>
  <Lines>1</Lines>
  <Paragraphs>1</Paragraphs>
  <ScaleCrop>false</ScaleCrop>
  <Company>Emmanuel Church Chesham</Company>
  <LinksUpToDate>false</LinksUpToDate>
  <CharactersWithSpaces>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Office 2004 Test Drive User</dc:creator>
  <cp:keywords/>
  <cp:lastModifiedBy>Office 2004 Test Drive User</cp:lastModifiedBy>
  <cp:revision>3</cp:revision>
  <cp:lastPrinted>2015-06-15T07:13:00Z</cp:lastPrinted>
  <dcterms:created xsi:type="dcterms:W3CDTF">2015-06-02T15:36:00Z</dcterms:created>
  <dcterms:modified xsi:type="dcterms:W3CDTF">2015-06-15T07:13:00Z</dcterms:modified>
</cp:coreProperties>
</file>